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FF" w:rsidRDefault="003D5881">
      <w:pPr>
        <w:shd w:val="clear" w:color="auto" w:fill="FFFFFF"/>
        <w:spacing w:before="360" w:after="360"/>
        <w:jc w:val="center"/>
        <w:rPr>
          <w:rFonts w:ascii="Verdana" w:eastAsia="Verdana" w:hAnsi="Verdana" w:cs="Verdana"/>
          <w:b/>
          <w:color w:val="333333"/>
          <w:sz w:val="30"/>
          <w:szCs w:val="30"/>
        </w:rPr>
      </w:pPr>
      <w:r>
        <w:rPr>
          <w:rFonts w:ascii="Verdana" w:eastAsia="Verdana" w:hAnsi="Verdana" w:cs="Verdana"/>
          <w:b/>
          <w:color w:val="333333"/>
          <w:sz w:val="18"/>
          <w:szCs w:val="18"/>
        </w:rPr>
        <w:br/>
      </w:r>
      <w:r>
        <w:rPr>
          <w:noProof/>
          <w:lang w:val="es-ES"/>
        </w:rPr>
        <w:drawing>
          <wp:anchor distT="0" distB="0" distL="114300" distR="114300" simplePos="0" relativeHeight="251658240" behindDoc="0" locked="0" layoutInCell="1" allowOverlap="1">
            <wp:simplePos x="0" y="0"/>
            <wp:positionH relativeFrom="column">
              <wp:posOffset>943610</wp:posOffset>
            </wp:positionH>
            <wp:positionV relativeFrom="paragraph">
              <wp:posOffset>-41274</wp:posOffset>
            </wp:positionV>
            <wp:extent cx="2438400" cy="1901825"/>
            <wp:effectExtent l="0" t="0" r="0" b="0"/>
            <wp:wrapSquare wrapText="bothSides" distT="0" distB="0" distL="114300" distR="114300"/>
            <wp:docPr id="1" name="image2.jpg" descr="Lab Safety"/>
            <wp:cNvGraphicFramePr/>
            <a:graphic xmlns:a="http://schemas.openxmlformats.org/drawingml/2006/main">
              <a:graphicData uri="http://schemas.openxmlformats.org/drawingml/2006/picture">
                <pic:pic xmlns:pic="http://schemas.openxmlformats.org/drawingml/2006/picture">
                  <pic:nvPicPr>
                    <pic:cNvPr id="0" name="image2.jpg" descr="Lab Safety"/>
                    <pic:cNvPicPr preferRelativeResize="0"/>
                  </pic:nvPicPr>
                  <pic:blipFill>
                    <a:blip r:embed="rId7" cstate="print"/>
                    <a:srcRect/>
                    <a:stretch>
                      <a:fillRect/>
                    </a:stretch>
                  </pic:blipFill>
                  <pic:spPr>
                    <a:xfrm>
                      <a:off x="0" y="0"/>
                      <a:ext cx="2438400" cy="1901825"/>
                    </a:xfrm>
                    <a:prstGeom prst="rect">
                      <a:avLst/>
                    </a:prstGeom>
                    <a:ln/>
                  </pic:spPr>
                </pic:pic>
              </a:graphicData>
            </a:graphic>
          </wp:anchor>
        </w:drawing>
      </w:r>
    </w:p>
    <w:p w:rsidR="008C02FF" w:rsidRDefault="003D5881">
      <w:pPr>
        <w:shd w:val="clear" w:color="auto" w:fill="FFFFFF"/>
        <w:spacing w:before="360" w:after="360"/>
        <w:ind w:left="1416"/>
        <w:rPr>
          <w:rFonts w:ascii="Verdana" w:eastAsia="Verdana" w:hAnsi="Verdana" w:cs="Verdana"/>
          <w:b/>
          <w:color w:val="333333"/>
          <w:sz w:val="72"/>
          <w:szCs w:val="72"/>
        </w:rPr>
      </w:pPr>
      <w:r>
        <w:rPr>
          <w:rFonts w:ascii="Verdana" w:eastAsia="Verdana" w:hAnsi="Verdana" w:cs="Verdana"/>
          <w:b/>
          <w:color w:val="333333"/>
          <w:sz w:val="30"/>
          <w:szCs w:val="30"/>
        </w:rPr>
        <w:t xml:space="preserve"> </w:t>
      </w:r>
      <w:r>
        <w:rPr>
          <w:rFonts w:ascii="Verdana" w:eastAsia="Verdana" w:hAnsi="Verdana" w:cs="Verdana"/>
          <w:b/>
          <w:color w:val="333333"/>
          <w:sz w:val="72"/>
          <w:szCs w:val="72"/>
        </w:rPr>
        <w:t>RULES</w:t>
      </w:r>
    </w:p>
    <w:p w:rsidR="008C02FF" w:rsidRDefault="008C02FF">
      <w:pPr>
        <w:shd w:val="clear" w:color="auto" w:fill="FFFFFF"/>
        <w:spacing w:before="360" w:after="360"/>
        <w:ind w:left="1416"/>
        <w:rPr>
          <w:rFonts w:ascii="Verdana" w:eastAsia="Verdana" w:hAnsi="Verdana" w:cs="Verdana"/>
          <w:b/>
          <w:color w:val="333333"/>
          <w:sz w:val="72"/>
          <w:szCs w:val="72"/>
        </w:rPr>
      </w:pPr>
    </w:p>
    <w:p w:rsidR="008C02FF" w:rsidRDefault="003D5881">
      <w:pPr>
        <w:shd w:val="clear" w:color="auto" w:fill="FFFFFF"/>
        <w:spacing w:before="360" w:after="360"/>
        <w:jc w:val="both"/>
        <w:rPr>
          <w:rFonts w:ascii="Verdana" w:eastAsia="Verdana" w:hAnsi="Verdana" w:cs="Verdana"/>
          <w:b/>
          <w:color w:val="333333"/>
          <w:sz w:val="18"/>
          <w:szCs w:val="18"/>
        </w:rPr>
      </w:pPr>
      <w:r>
        <w:rPr>
          <w:rFonts w:ascii="Verdana" w:eastAsia="Verdana" w:hAnsi="Verdana" w:cs="Verdana"/>
          <w:b/>
          <w:color w:val="333333"/>
          <w:sz w:val="18"/>
          <w:szCs w:val="18"/>
        </w:rPr>
        <w:t>Be Prepared:</w:t>
      </w:r>
      <w:r>
        <w:rPr>
          <w:rFonts w:ascii="Verdana" w:eastAsia="Verdana" w:hAnsi="Verdana" w:cs="Verdana"/>
        </w:rPr>
        <w:t xml:space="preserve"> </w:t>
      </w:r>
    </w:p>
    <w:p w:rsidR="008C02FF" w:rsidRDefault="003D5881">
      <w:pPr>
        <w:shd w:val="clear" w:color="auto" w:fill="FFFFFF"/>
        <w:rPr>
          <w:rFonts w:ascii="Verdana" w:eastAsia="Verdana" w:hAnsi="Verdana" w:cs="Verdana"/>
          <w:color w:val="333333"/>
          <w:sz w:val="18"/>
          <w:szCs w:val="18"/>
        </w:rPr>
      </w:pPr>
      <w:r>
        <w:rPr>
          <w:rFonts w:ascii="Verdana" w:eastAsia="Verdana" w:hAnsi="Verdana" w:cs="Verdana"/>
          <w:color w:val="333333"/>
          <w:sz w:val="18"/>
          <w:szCs w:val="18"/>
        </w:rPr>
        <w:t xml:space="preserve">Before you enter a biology lab, you should be prepared for and knowledgeable about any lab exercises that are to be performed. That means you should </w:t>
      </w:r>
      <w:r>
        <w:rPr>
          <w:rFonts w:ascii="Verdana" w:eastAsia="Verdana" w:hAnsi="Verdana" w:cs="Verdana"/>
          <w:b/>
          <w:color w:val="333333"/>
          <w:sz w:val="18"/>
          <w:szCs w:val="18"/>
        </w:rPr>
        <w:t>pay attention and read the lab instructions</w:t>
      </w:r>
      <w:r>
        <w:rPr>
          <w:rFonts w:ascii="Verdana" w:eastAsia="Verdana" w:hAnsi="Verdana" w:cs="Verdana"/>
          <w:color w:val="333333"/>
          <w:sz w:val="18"/>
          <w:szCs w:val="18"/>
        </w:rPr>
        <w:t xml:space="preserve"> to know exactly what you will be doing.</w:t>
      </w:r>
      <w:r>
        <w:rPr>
          <w:rFonts w:ascii="Verdana" w:eastAsia="Verdana" w:hAnsi="Verdana" w:cs="Verdana"/>
          <w:color w:val="333333"/>
          <w:sz w:val="18"/>
          <w:szCs w:val="18"/>
        </w:rPr>
        <w:br/>
      </w:r>
      <w:r>
        <w:rPr>
          <w:rFonts w:ascii="Verdana" w:eastAsia="Verdana" w:hAnsi="Verdana" w:cs="Verdana"/>
          <w:color w:val="333333"/>
          <w:sz w:val="18"/>
          <w:szCs w:val="18"/>
        </w:rPr>
        <w:br/>
        <w:t xml:space="preserve">Review your biology notes and relevant sections in your biology book before your lab begins. Make sure you understand all procedures and purposes, as this will help you understand the lab activities you will perform. </w:t>
      </w:r>
    </w:p>
    <w:p w:rsidR="008C02FF" w:rsidRDefault="003D5881">
      <w:pPr>
        <w:shd w:val="clear" w:color="auto" w:fill="FFFFFF"/>
        <w:rPr>
          <w:rFonts w:ascii="Verdana" w:eastAsia="Verdana" w:hAnsi="Verdana" w:cs="Verdana"/>
          <w:color w:val="333333"/>
          <w:sz w:val="18"/>
          <w:szCs w:val="18"/>
        </w:rPr>
      </w:pPr>
      <w:r>
        <w:rPr>
          <w:rFonts w:ascii="Verdana" w:eastAsia="Verdana" w:hAnsi="Verdana" w:cs="Verdana"/>
          <w:color w:val="333333"/>
          <w:sz w:val="18"/>
          <w:szCs w:val="18"/>
        </w:rPr>
        <w:t>Report every practice in your notebook with a Lab Report.</w:t>
      </w:r>
    </w:p>
    <w:p w:rsidR="008C02FF" w:rsidRDefault="003D5881">
      <w:pPr>
        <w:shd w:val="clear" w:color="auto" w:fill="FFFFFF"/>
        <w:rPr>
          <w:rFonts w:ascii="Verdana" w:eastAsia="Verdana" w:hAnsi="Verdana" w:cs="Verdana"/>
          <w:color w:val="333333"/>
          <w:sz w:val="18"/>
          <w:szCs w:val="18"/>
        </w:rPr>
      </w:pPr>
      <w:bookmarkStart w:id="0" w:name="_gjdgxs" w:colFirst="0" w:colLast="0"/>
      <w:bookmarkEnd w:id="0"/>
      <w:r>
        <w:rPr>
          <w:rFonts w:ascii="Verdana" w:eastAsia="Verdana" w:hAnsi="Verdana" w:cs="Verdana"/>
          <w:color w:val="333333"/>
          <w:sz w:val="18"/>
          <w:szCs w:val="18"/>
        </w:rPr>
        <w:t xml:space="preserve">It will also help you get your thoughts organized for when you have to write your LAB REPORT. This </w:t>
      </w:r>
      <w:r>
        <w:rPr>
          <w:rFonts w:ascii="Verdana" w:eastAsia="Verdana" w:hAnsi="Verdana" w:cs="Verdana"/>
          <w:color w:val="333333"/>
          <w:sz w:val="18"/>
          <w:szCs w:val="18"/>
          <w:u w:val="single"/>
        </w:rPr>
        <w:t>LAB REPORT</w:t>
      </w:r>
      <w:r>
        <w:rPr>
          <w:rFonts w:ascii="Verdana" w:eastAsia="Verdana" w:hAnsi="Verdana" w:cs="Verdana"/>
          <w:color w:val="333333"/>
          <w:sz w:val="18"/>
          <w:szCs w:val="18"/>
        </w:rPr>
        <w:t xml:space="preserve"> will always include sections as: </w:t>
      </w:r>
    </w:p>
    <w:p w:rsidR="008C02FF" w:rsidRDefault="003D5881">
      <w:pPr>
        <w:numPr>
          <w:ilvl w:val="0"/>
          <w:numId w:val="2"/>
        </w:numPr>
        <w:pBdr>
          <w:top w:val="nil"/>
          <w:left w:val="nil"/>
          <w:bottom w:val="nil"/>
          <w:right w:val="nil"/>
          <w:between w:val="nil"/>
        </w:pBdr>
        <w:shd w:val="clear" w:color="auto" w:fill="FFFFFF"/>
        <w:spacing w:after="0"/>
        <w:rPr>
          <w:i/>
          <w:color w:val="333333"/>
          <w:sz w:val="18"/>
          <w:szCs w:val="18"/>
        </w:rPr>
      </w:pPr>
      <w:r>
        <w:rPr>
          <w:rFonts w:ascii="Verdana" w:eastAsia="Verdana" w:hAnsi="Verdana" w:cs="Verdana"/>
          <w:i/>
          <w:color w:val="333333"/>
          <w:sz w:val="18"/>
          <w:szCs w:val="18"/>
        </w:rPr>
        <w:t>Title of the practice.</w:t>
      </w:r>
    </w:p>
    <w:p w:rsidR="008C02FF" w:rsidRDefault="003D5881">
      <w:pPr>
        <w:numPr>
          <w:ilvl w:val="0"/>
          <w:numId w:val="2"/>
        </w:numPr>
        <w:pBdr>
          <w:top w:val="nil"/>
          <w:left w:val="nil"/>
          <w:bottom w:val="nil"/>
          <w:right w:val="nil"/>
          <w:between w:val="nil"/>
        </w:pBdr>
        <w:shd w:val="clear" w:color="auto" w:fill="FFFFFF"/>
        <w:spacing w:after="0"/>
        <w:rPr>
          <w:i/>
          <w:color w:val="333333"/>
          <w:sz w:val="18"/>
          <w:szCs w:val="18"/>
        </w:rPr>
      </w:pPr>
      <w:r>
        <w:rPr>
          <w:rFonts w:ascii="Verdana" w:eastAsia="Verdana" w:hAnsi="Verdana" w:cs="Verdana"/>
          <w:i/>
          <w:color w:val="333333"/>
          <w:sz w:val="18"/>
          <w:szCs w:val="18"/>
        </w:rPr>
        <w:t>Date.</w:t>
      </w:r>
    </w:p>
    <w:p w:rsidR="008C02FF" w:rsidRDefault="003D5881">
      <w:pPr>
        <w:numPr>
          <w:ilvl w:val="0"/>
          <w:numId w:val="2"/>
        </w:numPr>
        <w:pBdr>
          <w:top w:val="nil"/>
          <w:left w:val="nil"/>
          <w:bottom w:val="nil"/>
          <w:right w:val="nil"/>
          <w:between w:val="nil"/>
        </w:pBdr>
        <w:shd w:val="clear" w:color="auto" w:fill="FFFFFF"/>
        <w:spacing w:after="0"/>
        <w:rPr>
          <w:i/>
          <w:color w:val="333333"/>
          <w:sz w:val="18"/>
          <w:szCs w:val="18"/>
        </w:rPr>
      </w:pPr>
      <w:r>
        <w:rPr>
          <w:rFonts w:ascii="Verdana" w:eastAsia="Verdana" w:hAnsi="Verdana" w:cs="Verdana"/>
          <w:i/>
          <w:color w:val="333333"/>
          <w:sz w:val="18"/>
          <w:szCs w:val="18"/>
        </w:rPr>
        <w:t>Material: Lab equipment use</w:t>
      </w:r>
      <w:r w:rsidR="00DA6784">
        <w:rPr>
          <w:rFonts w:ascii="Verdana" w:eastAsia="Verdana" w:hAnsi="Verdana" w:cs="Verdana"/>
          <w:i/>
          <w:color w:val="333333"/>
          <w:sz w:val="18"/>
          <w:szCs w:val="18"/>
        </w:rPr>
        <w:t>d</w:t>
      </w:r>
      <w:r>
        <w:rPr>
          <w:rFonts w:ascii="Verdana" w:eastAsia="Verdana" w:hAnsi="Verdana" w:cs="Verdana"/>
          <w:i/>
          <w:color w:val="333333"/>
          <w:sz w:val="18"/>
          <w:szCs w:val="18"/>
        </w:rPr>
        <w:t xml:space="preserve"> (with name and drawings)</w:t>
      </w:r>
    </w:p>
    <w:p w:rsidR="008C02FF" w:rsidRDefault="003D5881">
      <w:pPr>
        <w:numPr>
          <w:ilvl w:val="0"/>
          <w:numId w:val="2"/>
        </w:numPr>
        <w:pBdr>
          <w:top w:val="nil"/>
          <w:left w:val="nil"/>
          <w:bottom w:val="nil"/>
          <w:right w:val="nil"/>
          <w:between w:val="nil"/>
        </w:pBdr>
        <w:shd w:val="clear" w:color="auto" w:fill="FFFFFF"/>
        <w:spacing w:after="0"/>
        <w:rPr>
          <w:i/>
          <w:color w:val="333333"/>
          <w:sz w:val="18"/>
          <w:szCs w:val="18"/>
        </w:rPr>
      </w:pPr>
      <w:r>
        <w:rPr>
          <w:rFonts w:ascii="Verdana" w:eastAsia="Verdana" w:hAnsi="Verdana" w:cs="Verdana"/>
          <w:i/>
          <w:color w:val="333333"/>
          <w:sz w:val="18"/>
          <w:szCs w:val="18"/>
        </w:rPr>
        <w:t>Procedure (Explain what you have done during the practice).</w:t>
      </w:r>
    </w:p>
    <w:p w:rsidR="008C02FF" w:rsidRDefault="003D5881">
      <w:pPr>
        <w:numPr>
          <w:ilvl w:val="0"/>
          <w:numId w:val="2"/>
        </w:numPr>
        <w:pBdr>
          <w:top w:val="nil"/>
          <w:left w:val="nil"/>
          <w:bottom w:val="nil"/>
          <w:right w:val="nil"/>
          <w:between w:val="nil"/>
        </w:pBdr>
        <w:shd w:val="clear" w:color="auto" w:fill="FFFFFF"/>
        <w:rPr>
          <w:i/>
          <w:color w:val="333333"/>
          <w:sz w:val="18"/>
          <w:szCs w:val="18"/>
        </w:rPr>
      </w:pPr>
      <w:r>
        <w:rPr>
          <w:rFonts w:ascii="Verdana" w:eastAsia="Verdana" w:hAnsi="Verdana" w:cs="Verdana"/>
          <w:i/>
          <w:color w:val="333333"/>
          <w:sz w:val="18"/>
          <w:szCs w:val="18"/>
        </w:rPr>
        <w:t>Results and/ or conclusion.</w:t>
      </w:r>
    </w:p>
    <w:p w:rsidR="008C02FF" w:rsidRDefault="003D5881">
      <w:pPr>
        <w:shd w:val="clear" w:color="auto" w:fill="FFFFFF"/>
        <w:spacing w:before="360" w:after="360"/>
        <w:rPr>
          <w:rFonts w:ascii="Verdana" w:eastAsia="Verdana" w:hAnsi="Verdana" w:cs="Verdana"/>
          <w:b/>
          <w:color w:val="333333"/>
          <w:sz w:val="18"/>
          <w:szCs w:val="18"/>
        </w:rPr>
      </w:pPr>
      <w:r>
        <w:rPr>
          <w:rFonts w:ascii="Verdana" w:eastAsia="Verdana" w:hAnsi="Verdana" w:cs="Verdana"/>
          <w:b/>
          <w:color w:val="333333"/>
          <w:sz w:val="18"/>
          <w:szCs w:val="18"/>
        </w:rPr>
        <w:t>Be Neat:</w:t>
      </w:r>
    </w:p>
    <w:p w:rsidR="008C02FF" w:rsidRDefault="003D5881">
      <w:pPr>
        <w:shd w:val="clear" w:color="auto" w:fill="FFFFFF"/>
        <w:rPr>
          <w:rFonts w:ascii="Verdana" w:eastAsia="Verdana" w:hAnsi="Verdana" w:cs="Verdana"/>
          <w:color w:val="333333"/>
          <w:sz w:val="18"/>
          <w:szCs w:val="18"/>
        </w:rPr>
      </w:pPr>
      <w:r>
        <w:rPr>
          <w:rFonts w:ascii="Verdana" w:eastAsia="Verdana" w:hAnsi="Verdana" w:cs="Verdana"/>
          <w:color w:val="333333"/>
          <w:sz w:val="18"/>
          <w:szCs w:val="18"/>
        </w:rPr>
        <w:t>When working in a biology lab, make sure you keep your area neat and organized. If you happen to spill something, ask for assistance when cleaning it up. Also remember to clean your work area and wash your hands when you are finished.</w:t>
      </w:r>
    </w:p>
    <w:p w:rsidR="008C02FF" w:rsidRDefault="003D5881">
      <w:pPr>
        <w:shd w:val="clear" w:color="auto" w:fill="FFFFFF"/>
        <w:spacing w:before="360" w:after="360"/>
        <w:rPr>
          <w:rFonts w:ascii="Verdana" w:eastAsia="Verdana" w:hAnsi="Verdana" w:cs="Verdana"/>
          <w:b/>
          <w:color w:val="333333"/>
          <w:sz w:val="18"/>
          <w:szCs w:val="18"/>
        </w:rPr>
      </w:pPr>
      <w:r>
        <w:rPr>
          <w:rFonts w:ascii="Verdana" w:eastAsia="Verdana" w:hAnsi="Verdana" w:cs="Verdana"/>
          <w:b/>
          <w:color w:val="333333"/>
          <w:sz w:val="18"/>
          <w:szCs w:val="18"/>
        </w:rPr>
        <w:t>Be Careful:</w:t>
      </w:r>
    </w:p>
    <w:p w:rsidR="008C02FF" w:rsidRDefault="003D5881">
      <w:pPr>
        <w:shd w:val="clear" w:color="auto" w:fill="FFFFFF"/>
        <w:rPr>
          <w:rFonts w:ascii="Verdana" w:eastAsia="Verdana" w:hAnsi="Verdana" w:cs="Verdana"/>
          <w:color w:val="333333"/>
          <w:sz w:val="18"/>
          <w:szCs w:val="18"/>
        </w:rPr>
      </w:pPr>
      <w:r>
        <w:rPr>
          <w:rFonts w:ascii="Verdana" w:eastAsia="Verdana" w:hAnsi="Verdana" w:cs="Verdana"/>
          <w:color w:val="333333"/>
          <w:sz w:val="18"/>
          <w:szCs w:val="18"/>
        </w:rPr>
        <w:t>An important biology lab safety rule is to be careful. You may be working with glass or sharp objects, so you don't want to handle them carelessly.</w:t>
      </w:r>
    </w:p>
    <w:p w:rsidR="008C02FF" w:rsidRDefault="003D5881">
      <w:pPr>
        <w:shd w:val="clear" w:color="auto" w:fill="FFFFFF"/>
        <w:spacing w:before="360" w:after="360"/>
        <w:rPr>
          <w:rFonts w:ascii="Verdana" w:eastAsia="Verdana" w:hAnsi="Verdana" w:cs="Verdana"/>
          <w:b/>
          <w:color w:val="333333"/>
          <w:sz w:val="18"/>
          <w:szCs w:val="18"/>
        </w:rPr>
      </w:pPr>
      <w:r>
        <w:rPr>
          <w:rFonts w:ascii="Verdana" w:eastAsia="Verdana" w:hAnsi="Verdana" w:cs="Verdana"/>
          <w:b/>
          <w:color w:val="333333"/>
          <w:sz w:val="18"/>
          <w:szCs w:val="18"/>
        </w:rPr>
        <w:t>Wear Proper Clothing:</w:t>
      </w:r>
    </w:p>
    <w:p w:rsidR="00556A99" w:rsidRDefault="003D5881" w:rsidP="00556A99">
      <w:pPr>
        <w:shd w:val="clear" w:color="auto" w:fill="FFFFFF"/>
        <w:rPr>
          <w:rFonts w:ascii="Verdana" w:eastAsia="Verdana" w:hAnsi="Verdana" w:cs="Verdana"/>
          <w:b/>
          <w:color w:val="333333"/>
          <w:sz w:val="18"/>
          <w:szCs w:val="18"/>
        </w:rPr>
      </w:pPr>
      <w:r>
        <w:rPr>
          <w:rFonts w:ascii="Verdana" w:eastAsia="Verdana" w:hAnsi="Verdana" w:cs="Verdana"/>
          <w:color w:val="333333"/>
          <w:sz w:val="18"/>
          <w:szCs w:val="18"/>
        </w:rPr>
        <w:t>Accidents do happen in a biology lab. Some chemicals have the potential to damage clothing. With that in mind, you want to make sure that the clothing you wear is something you could do without if it becomes damaged. As a precaution, wearing an apron or lab coat is a good idea.</w:t>
      </w:r>
      <w:r>
        <w:rPr>
          <w:rFonts w:ascii="Verdana" w:eastAsia="Verdana" w:hAnsi="Verdana" w:cs="Verdana"/>
          <w:color w:val="333333"/>
          <w:sz w:val="18"/>
          <w:szCs w:val="18"/>
        </w:rPr>
        <w:br/>
      </w:r>
    </w:p>
    <w:p w:rsidR="008C02FF" w:rsidRDefault="003D5881" w:rsidP="00556A99">
      <w:pPr>
        <w:shd w:val="clear" w:color="auto" w:fill="FFFFFF"/>
        <w:rPr>
          <w:rFonts w:ascii="Verdana" w:eastAsia="Verdana" w:hAnsi="Verdana" w:cs="Verdana"/>
          <w:b/>
          <w:color w:val="333333"/>
          <w:sz w:val="18"/>
          <w:szCs w:val="18"/>
        </w:rPr>
      </w:pPr>
      <w:r>
        <w:rPr>
          <w:rFonts w:ascii="Verdana" w:eastAsia="Verdana" w:hAnsi="Verdana" w:cs="Verdana"/>
          <w:b/>
          <w:color w:val="333333"/>
          <w:sz w:val="18"/>
          <w:szCs w:val="18"/>
        </w:rPr>
        <w:t>Be Cautious With Chemicals:</w:t>
      </w:r>
    </w:p>
    <w:p w:rsidR="008C02FF" w:rsidRDefault="003D5881">
      <w:pPr>
        <w:shd w:val="clear" w:color="auto" w:fill="FFFFFF"/>
        <w:rPr>
          <w:rFonts w:ascii="Verdana" w:eastAsia="Verdana" w:hAnsi="Verdana" w:cs="Verdana"/>
          <w:color w:val="333333"/>
          <w:sz w:val="18"/>
          <w:szCs w:val="18"/>
        </w:rPr>
      </w:pPr>
      <w:r>
        <w:rPr>
          <w:rFonts w:ascii="Verdana" w:eastAsia="Verdana" w:hAnsi="Verdana" w:cs="Verdana"/>
          <w:color w:val="333333"/>
          <w:sz w:val="18"/>
          <w:szCs w:val="18"/>
        </w:rPr>
        <w:lastRenderedPageBreak/>
        <w:t>The best way to remain safe when dealing with chemicals is to assume that any chemical you handle is dangerous. Be sure you understand what type of chemicals you are using and how they should be properly handled.</w:t>
      </w:r>
      <w:r>
        <w:rPr>
          <w:rFonts w:ascii="Verdana" w:eastAsia="Verdana" w:hAnsi="Verdana" w:cs="Verdana"/>
          <w:color w:val="333333"/>
          <w:sz w:val="18"/>
          <w:szCs w:val="18"/>
        </w:rPr>
        <w:br/>
      </w:r>
      <w:r>
        <w:rPr>
          <w:rFonts w:ascii="Verdana" w:eastAsia="Verdana" w:hAnsi="Verdana" w:cs="Verdana"/>
          <w:color w:val="333333"/>
          <w:sz w:val="18"/>
          <w:szCs w:val="18"/>
        </w:rPr>
        <w:br/>
        <w:t>If any chemical comes in contact with your skin, wash immediately with water and inform your lab instructor. Wear protective eyewear when handling chemicals.</w:t>
      </w:r>
    </w:p>
    <w:p w:rsidR="008C02FF" w:rsidRDefault="003D5881">
      <w:pPr>
        <w:shd w:val="clear" w:color="auto" w:fill="FFFFFF"/>
        <w:rPr>
          <w:rFonts w:ascii="Verdana" w:eastAsia="Verdana" w:hAnsi="Verdana" w:cs="Verdana"/>
          <w:color w:val="333333"/>
          <w:sz w:val="18"/>
          <w:szCs w:val="18"/>
        </w:rPr>
      </w:pPr>
      <w:r>
        <w:rPr>
          <w:rFonts w:ascii="Verdana" w:eastAsia="Verdana" w:hAnsi="Verdana" w:cs="Verdana"/>
          <w:color w:val="222222"/>
          <w:highlight w:val="white"/>
        </w:rPr>
        <w:t> </w:t>
      </w:r>
      <w:r>
        <w:rPr>
          <w:rFonts w:ascii="Verdana" w:eastAsia="Verdana" w:hAnsi="Verdana" w:cs="Verdana"/>
          <w:color w:val="222222"/>
          <w:sz w:val="27"/>
          <w:szCs w:val="27"/>
          <w:highlight w:val="white"/>
        </w:rPr>
        <w:t>Report all class injuries to the teacher regardless of how minor they might appear.</w:t>
      </w:r>
    </w:p>
    <w:p w:rsidR="008C02FF" w:rsidRDefault="003D5881">
      <w:pPr>
        <w:shd w:val="clear" w:color="auto" w:fill="FFFFFF"/>
        <w:spacing w:before="360" w:after="360"/>
        <w:rPr>
          <w:rFonts w:ascii="Verdana" w:eastAsia="Verdana" w:hAnsi="Verdana" w:cs="Verdana"/>
          <w:b/>
          <w:color w:val="333333"/>
          <w:sz w:val="18"/>
          <w:szCs w:val="18"/>
        </w:rPr>
      </w:pPr>
      <w:r>
        <w:rPr>
          <w:rFonts w:ascii="Verdana" w:eastAsia="Verdana" w:hAnsi="Verdana" w:cs="Verdana"/>
          <w:b/>
          <w:color w:val="333333"/>
          <w:sz w:val="18"/>
          <w:szCs w:val="18"/>
        </w:rPr>
        <w:t>Locate Safety Equipment:</w:t>
      </w:r>
    </w:p>
    <w:p w:rsidR="008C02FF" w:rsidRDefault="003D5881">
      <w:pPr>
        <w:shd w:val="clear" w:color="auto" w:fill="FFFFFF"/>
        <w:rPr>
          <w:rFonts w:ascii="Verdana" w:eastAsia="Verdana" w:hAnsi="Verdana" w:cs="Verdana"/>
          <w:color w:val="333333"/>
          <w:sz w:val="18"/>
          <w:szCs w:val="18"/>
        </w:rPr>
      </w:pPr>
      <w:r>
        <w:rPr>
          <w:rFonts w:ascii="Verdana" w:eastAsia="Verdana" w:hAnsi="Verdana" w:cs="Verdana"/>
          <w:color w:val="333333"/>
          <w:sz w:val="18"/>
          <w:szCs w:val="18"/>
        </w:rPr>
        <w:t>Be sure you know where to find all safety equipment in the biology lab. This includes such items as the fire extinguisher, first aid kit, broken glass receptacles, and chemical waste containers. Also be sure you know where all the emergency exits are located and which exit route to take in case of an emergency.</w:t>
      </w:r>
    </w:p>
    <w:p w:rsidR="008C02FF" w:rsidRDefault="003D5881">
      <w:pPr>
        <w:shd w:val="clear" w:color="auto" w:fill="FFFFFF"/>
        <w:spacing w:before="360" w:after="360"/>
        <w:rPr>
          <w:rFonts w:ascii="Verdana" w:eastAsia="Verdana" w:hAnsi="Verdana" w:cs="Verdana"/>
          <w:b/>
          <w:color w:val="333333"/>
          <w:sz w:val="18"/>
          <w:szCs w:val="18"/>
        </w:rPr>
      </w:pPr>
      <w:r>
        <w:rPr>
          <w:rFonts w:ascii="Verdana" w:eastAsia="Verdana" w:hAnsi="Verdana" w:cs="Verdana"/>
          <w:b/>
          <w:color w:val="333333"/>
          <w:sz w:val="18"/>
          <w:szCs w:val="18"/>
        </w:rPr>
        <w:t>Biology Lab Don'ts:</w:t>
      </w:r>
    </w:p>
    <w:p w:rsidR="008C02FF" w:rsidRDefault="003D5881">
      <w:pPr>
        <w:shd w:val="clear" w:color="auto" w:fill="FFFFFF"/>
        <w:spacing w:after="0"/>
        <w:rPr>
          <w:rFonts w:ascii="Verdana" w:eastAsia="Verdana" w:hAnsi="Verdana" w:cs="Verdana"/>
          <w:color w:val="333333"/>
          <w:sz w:val="18"/>
          <w:szCs w:val="18"/>
        </w:rPr>
      </w:pPr>
      <w:r>
        <w:rPr>
          <w:rFonts w:ascii="Verdana" w:eastAsia="Verdana" w:hAnsi="Verdana" w:cs="Verdana"/>
          <w:color w:val="333333"/>
          <w:sz w:val="18"/>
          <w:szCs w:val="18"/>
        </w:rPr>
        <w:t xml:space="preserve">There are several things in a biology lab that you must always avoid. Here are a few major laboratory do </w:t>
      </w:r>
      <w:proofErr w:type="spellStart"/>
      <w:r>
        <w:rPr>
          <w:rFonts w:ascii="Verdana" w:eastAsia="Verdana" w:hAnsi="Verdana" w:cs="Verdana"/>
          <w:color w:val="333333"/>
          <w:sz w:val="18"/>
          <w:szCs w:val="18"/>
        </w:rPr>
        <w:t>nots</w:t>
      </w:r>
      <w:proofErr w:type="spellEnd"/>
      <w:r>
        <w:rPr>
          <w:rFonts w:ascii="Verdana" w:eastAsia="Verdana" w:hAnsi="Verdana" w:cs="Verdana"/>
          <w:color w:val="333333"/>
          <w:sz w:val="18"/>
          <w:szCs w:val="18"/>
        </w:rPr>
        <w:t>.</w:t>
      </w:r>
      <w:r>
        <w:rPr>
          <w:rFonts w:ascii="Verdana" w:eastAsia="Verdana" w:hAnsi="Verdana" w:cs="Verdana"/>
          <w:color w:val="333333"/>
          <w:sz w:val="18"/>
          <w:szCs w:val="18"/>
        </w:rPr>
        <w:br/>
      </w:r>
      <w:r>
        <w:rPr>
          <w:rFonts w:ascii="Verdana" w:eastAsia="Verdana" w:hAnsi="Verdana" w:cs="Verdana"/>
          <w:color w:val="333333"/>
          <w:sz w:val="18"/>
          <w:szCs w:val="18"/>
        </w:rPr>
        <w:br/>
      </w:r>
      <w:r>
        <w:rPr>
          <w:rFonts w:ascii="Verdana" w:eastAsia="Verdana" w:hAnsi="Verdana" w:cs="Verdana"/>
          <w:b/>
          <w:color w:val="333333"/>
          <w:sz w:val="18"/>
          <w:szCs w:val="18"/>
        </w:rPr>
        <w:t>Do Not</w:t>
      </w:r>
      <w:r>
        <w:rPr>
          <w:rFonts w:ascii="Verdana" w:eastAsia="Verdana" w:hAnsi="Verdana" w:cs="Verdana"/>
          <w:color w:val="333333"/>
          <w:sz w:val="18"/>
          <w:szCs w:val="18"/>
        </w:rPr>
        <w:br/>
      </w:r>
    </w:p>
    <w:p w:rsidR="00556A99" w:rsidRDefault="003D5881" w:rsidP="00556A99">
      <w:pPr>
        <w:numPr>
          <w:ilvl w:val="0"/>
          <w:numId w:val="1"/>
        </w:numPr>
        <w:shd w:val="clear" w:color="auto" w:fill="FFFFFF"/>
        <w:spacing w:after="0"/>
        <w:ind w:left="270"/>
        <w:rPr>
          <w:color w:val="333333"/>
        </w:rPr>
      </w:pPr>
      <w:r>
        <w:rPr>
          <w:rFonts w:ascii="Verdana" w:eastAsia="Verdana" w:hAnsi="Verdana" w:cs="Verdana"/>
          <w:color w:val="333333"/>
          <w:sz w:val="18"/>
          <w:szCs w:val="18"/>
        </w:rPr>
        <w:t>eat or drink in the lab</w:t>
      </w:r>
    </w:p>
    <w:p w:rsidR="00556A99" w:rsidRPr="00556A99" w:rsidRDefault="00556A99" w:rsidP="00556A99">
      <w:pPr>
        <w:numPr>
          <w:ilvl w:val="0"/>
          <w:numId w:val="1"/>
        </w:numPr>
        <w:shd w:val="clear" w:color="auto" w:fill="FFFFFF"/>
        <w:spacing w:after="0"/>
        <w:ind w:left="270"/>
        <w:rPr>
          <w:color w:val="333333"/>
        </w:rPr>
      </w:pPr>
      <w:proofErr w:type="gramStart"/>
      <w:r w:rsidRPr="00556A99">
        <w:rPr>
          <w:color w:val="333333"/>
        </w:rPr>
        <w:t>wear</w:t>
      </w:r>
      <w:proofErr w:type="gramEnd"/>
      <w:r w:rsidRPr="00556A99">
        <w:rPr>
          <w:color w:val="333333"/>
        </w:rPr>
        <w:t xml:space="preserve"> long scarves or clothes or objects that hinder your mobility.</w:t>
      </w:r>
    </w:p>
    <w:p w:rsidR="008C02FF" w:rsidRDefault="003D5881">
      <w:pPr>
        <w:numPr>
          <w:ilvl w:val="0"/>
          <w:numId w:val="1"/>
        </w:numPr>
        <w:shd w:val="clear" w:color="auto" w:fill="FFFFFF"/>
        <w:spacing w:after="0"/>
        <w:ind w:left="270"/>
        <w:rPr>
          <w:color w:val="333333"/>
        </w:rPr>
      </w:pPr>
      <w:r>
        <w:rPr>
          <w:rFonts w:ascii="Verdana" w:eastAsia="Verdana" w:hAnsi="Verdana" w:cs="Verdana"/>
          <w:color w:val="333333"/>
          <w:sz w:val="18"/>
          <w:szCs w:val="18"/>
        </w:rPr>
        <w:t>taste any chemicals or substances you are working with</w:t>
      </w:r>
    </w:p>
    <w:p w:rsidR="008C02FF" w:rsidRDefault="003D5881">
      <w:pPr>
        <w:numPr>
          <w:ilvl w:val="0"/>
          <w:numId w:val="1"/>
        </w:numPr>
        <w:shd w:val="clear" w:color="auto" w:fill="FFFFFF"/>
        <w:spacing w:after="0"/>
        <w:ind w:left="270"/>
        <w:rPr>
          <w:color w:val="333333"/>
        </w:rPr>
      </w:pPr>
      <w:r>
        <w:rPr>
          <w:rFonts w:ascii="Verdana" w:eastAsia="Verdana" w:hAnsi="Verdana" w:cs="Verdana"/>
          <w:color w:val="333333"/>
          <w:sz w:val="18"/>
          <w:szCs w:val="18"/>
        </w:rPr>
        <w:t>use your mouth for pipetting substances</w:t>
      </w:r>
    </w:p>
    <w:p w:rsidR="008C02FF" w:rsidRDefault="003D5881">
      <w:pPr>
        <w:numPr>
          <w:ilvl w:val="0"/>
          <w:numId w:val="1"/>
        </w:numPr>
        <w:shd w:val="clear" w:color="auto" w:fill="FFFFFF"/>
        <w:spacing w:after="0"/>
        <w:ind w:left="270"/>
        <w:rPr>
          <w:color w:val="333333"/>
        </w:rPr>
      </w:pPr>
      <w:r>
        <w:rPr>
          <w:rFonts w:ascii="Verdana" w:eastAsia="Verdana" w:hAnsi="Verdana" w:cs="Verdana"/>
          <w:color w:val="333333"/>
          <w:sz w:val="18"/>
          <w:szCs w:val="18"/>
        </w:rPr>
        <w:t>handle broken glass with bare hands</w:t>
      </w:r>
    </w:p>
    <w:p w:rsidR="008C02FF" w:rsidRDefault="003D5881">
      <w:pPr>
        <w:numPr>
          <w:ilvl w:val="0"/>
          <w:numId w:val="1"/>
        </w:numPr>
        <w:shd w:val="clear" w:color="auto" w:fill="FFFFFF"/>
        <w:spacing w:after="0"/>
        <w:ind w:left="270"/>
        <w:rPr>
          <w:color w:val="333333"/>
        </w:rPr>
      </w:pPr>
      <w:r>
        <w:rPr>
          <w:rFonts w:ascii="Verdana" w:eastAsia="Verdana" w:hAnsi="Verdana" w:cs="Verdana"/>
          <w:color w:val="333333"/>
          <w:sz w:val="18"/>
          <w:szCs w:val="18"/>
        </w:rPr>
        <w:t>pour chemicals down the drain without permission</w:t>
      </w:r>
    </w:p>
    <w:p w:rsidR="008C02FF" w:rsidRDefault="003D5881">
      <w:pPr>
        <w:numPr>
          <w:ilvl w:val="0"/>
          <w:numId w:val="1"/>
        </w:numPr>
        <w:shd w:val="clear" w:color="auto" w:fill="FFFFFF"/>
        <w:spacing w:after="0"/>
        <w:ind w:left="270"/>
        <w:rPr>
          <w:color w:val="333333"/>
        </w:rPr>
      </w:pPr>
      <w:r>
        <w:rPr>
          <w:rFonts w:ascii="Verdana" w:eastAsia="Verdana" w:hAnsi="Verdana" w:cs="Verdana"/>
          <w:color w:val="333333"/>
          <w:sz w:val="18"/>
          <w:szCs w:val="18"/>
        </w:rPr>
        <w:t>operate lab equipment without permission</w:t>
      </w:r>
    </w:p>
    <w:p w:rsidR="008C02FF" w:rsidRDefault="003D5881">
      <w:pPr>
        <w:numPr>
          <w:ilvl w:val="0"/>
          <w:numId w:val="1"/>
        </w:numPr>
        <w:shd w:val="clear" w:color="auto" w:fill="FFFFFF"/>
        <w:spacing w:after="0"/>
        <w:ind w:left="270"/>
        <w:rPr>
          <w:color w:val="333333"/>
        </w:rPr>
      </w:pPr>
      <w:r>
        <w:rPr>
          <w:rFonts w:ascii="Verdana" w:eastAsia="Verdana" w:hAnsi="Verdana" w:cs="Verdana"/>
          <w:color w:val="333333"/>
          <w:sz w:val="18"/>
          <w:szCs w:val="18"/>
        </w:rPr>
        <w:t>perform your own experiments unless given permission</w:t>
      </w:r>
    </w:p>
    <w:p w:rsidR="008C02FF" w:rsidRDefault="003D5881">
      <w:pPr>
        <w:numPr>
          <w:ilvl w:val="0"/>
          <w:numId w:val="1"/>
        </w:numPr>
        <w:shd w:val="clear" w:color="auto" w:fill="FFFFFF"/>
        <w:spacing w:after="0"/>
        <w:ind w:left="270"/>
        <w:rPr>
          <w:color w:val="333333"/>
        </w:rPr>
      </w:pPr>
      <w:r>
        <w:rPr>
          <w:rFonts w:ascii="Verdana" w:eastAsia="Verdana" w:hAnsi="Verdana" w:cs="Verdana"/>
          <w:color w:val="333333"/>
          <w:sz w:val="18"/>
          <w:szCs w:val="18"/>
        </w:rPr>
        <w:t>leave any heated materials unattended</w:t>
      </w:r>
    </w:p>
    <w:p w:rsidR="005503F1" w:rsidRPr="005503F1" w:rsidRDefault="003D5881">
      <w:pPr>
        <w:numPr>
          <w:ilvl w:val="0"/>
          <w:numId w:val="1"/>
        </w:numPr>
        <w:shd w:val="clear" w:color="auto" w:fill="FFFFFF"/>
        <w:spacing w:after="0"/>
        <w:ind w:left="270"/>
        <w:rPr>
          <w:color w:val="333333"/>
        </w:rPr>
      </w:pPr>
      <w:r>
        <w:rPr>
          <w:rFonts w:ascii="Verdana" w:eastAsia="Verdana" w:hAnsi="Verdana" w:cs="Verdana"/>
          <w:color w:val="333333"/>
          <w:sz w:val="18"/>
          <w:szCs w:val="18"/>
        </w:rPr>
        <w:t>place flammable substances near heat</w:t>
      </w:r>
      <w:r w:rsidR="005503F1">
        <w:rPr>
          <w:rFonts w:ascii="Verdana" w:eastAsia="Verdana" w:hAnsi="Verdana" w:cs="Verdana"/>
          <w:color w:val="333333"/>
          <w:sz w:val="18"/>
          <w:szCs w:val="18"/>
        </w:rPr>
        <w:t xml:space="preserve"> </w:t>
      </w:r>
    </w:p>
    <w:p w:rsidR="008C02FF" w:rsidRDefault="005503F1">
      <w:pPr>
        <w:numPr>
          <w:ilvl w:val="0"/>
          <w:numId w:val="1"/>
        </w:numPr>
        <w:shd w:val="clear" w:color="auto" w:fill="FFFFFF"/>
        <w:spacing w:after="0"/>
        <w:ind w:left="270"/>
        <w:rPr>
          <w:color w:val="333333"/>
        </w:rPr>
      </w:pPr>
      <w:proofErr w:type="gramStart"/>
      <w:r w:rsidRPr="005503F1">
        <w:rPr>
          <w:rFonts w:ascii="Verdana" w:eastAsia="Verdana" w:hAnsi="Verdana" w:cs="Verdana"/>
          <w:color w:val="333333"/>
          <w:sz w:val="18"/>
          <w:szCs w:val="18"/>
        </w:rPr>
        <w:t>walk</w:t>
      </w:r>
      <w:proofErr w:type="gramEnd"/>
      <w:r w:rsidRPr="005503F1">
        <w:rPr>
          <w:rFonts w:ascii="Verdana" w:eastAsia="Verdana" w:hAnsi="Verdana" w:cs="Verdana"/>
          <w:color w:val="333333"/>
          <w:sz w:val="18"/>
          <w:szCs w:val="18"/>
        </w:rPr>
        <w:t xml:space="preserve"> from one pl</w:t>
      </w:r>
      <w:r>
        <w:rPr>
          <w:rFonts w:ascii="Verdana" w:eastAsia="Verdana" w:hAnsi="Verdana" w:cs="Verdana"/>
          <w:color w:val="333333"/>
          <w:sz w:val="18"/>
          <w:szCs w:val="18"/>
        </w:rPr>
        <w:t>ace to another for no reason neither</w:t>
      </w:r>
      <w:r w:rsidRPr="005503F1">
        <w:rPr>
          <w:rFonts w:ascii="Verdana" w:eastAsia="Verdana" w:hAnsi="Verdana" w:cs="Verdana"/>
          <w:color w:val="333333"/>
          <w:sz w:val="18"/>
          <w:szCs w:val="18"/>
        </w:rPr>
        <w:t xml:space="preserve"> run inside the laboratory or push another partner.</w:t>
      </w:r>
    </w:p>
    <w:p w:rsidR="005503F1" w:rsidRPr="005503F1" w:rsidRDefault="003D5881" w:rsidP="005503F1">
      <w:pPr>
        <w:numPr>
          <w:ilvl w:val="0"/>
          <w:numId w:val="1"/>
        </w:numPr>
        <w:shd w:val="clear" w:color="auto" w:fill="FFFFFF"/>
        <w:ind w:left="270"/>
        <w:rPr>
          <w:color w:val="333333"/>
        </w:rPr>
      </w:pPr>
      <w:r>
        <w:rPr>
          <w:rFonts w:ascii="Verdana" w:eastAsia="Verdana" w:hAnsi="Verdana" w:cs="Verdana"/>
          <w:color w:val="333333"/>
          <w:sz w:val="18"/>
          <w:szCs w:val="18"/>
        </w:rPr>
        <w:t>engage in childish antics such as horseplay or pranks</w:t>
      </w:r>
    </w:p>
    <w:p w:rsidR="00556A99" w:rsidRDefault="00556A99">
      <w:pPr>
        <w:shd w:val="clear" w:color="auto" w:fill="FFFFFF"/>
        <w:spacing w:before="360" w:after="360"/>
        <w:rPr>
          <w:rFonts w:ascii="Verdana" w:eastAsia="Verdana" w:hAnsi="Verdana" w:cs="Verdana"/>
          <w:b/>
          <w:color w:val="333333"/>
          <w:sz w:val="18"/>
          <w:szCs w:val="18"/>
        </w:rPr>
      </w:pPr>
      <w:r>
        <w:rPr>
          <w:rFonts w:ascii="Verdana" w:eastAsia="Verdana" w:hAnsi="Verdana" w:cs="Verdana"/>
          <w:b/>
          <w:color w:val="333333"/>
          <w:sz w:val="18"/>
          <w:szCs w:val="18"/>
        </w:rPr>
        <w:t>Do</w:t>
      </w:r>
    </w:p>
    <w:p w:rsidR="00556A99" w:rsidRDefault="00556A99" w:rsidP="005503F1">
      <w:pPr>
        <w:pStyle w:val="Prrafodelista"/>
        <w:numPr>
          <w:ilvl w:val="0"/>
          <w:numId w:val="3"/>
        </w:numPr>
        <w:shd w:val="clear" w:color="auto" w:fill="FFFFFF"/>
        <w:spacing w:before="360" w:after="360"/>
        <w:rPr>
          <w:rFonts w:ascii="Verdana" w:eastAsia="Verdana" w:hAnsi="Verdana" w:cs="Verdana"/>
          <w:color w:val="333333"/>
          <w:sz w:val="18"/>
          <w:szCs w:val="18"/>
        </w:rPr>
      </w:pPr>
      <w:r w:rsidRPr="005503F1">
        <w:rPr>
          <w:rFonts w:ascii="Verdana" w:eastAsia="Verdana" w:hAnsi="Verdana" w:cs="Verdana"/>
          <w:color w:val="333333"/>
          <w:sz w:val="18"/>
          <w:szCs w:val="18"/>
        </w:rPr>
        <w:t>Put your backpacks at the bottom of the class and never leave them on the work table.</w:t>
      </w:r>
    </w:p>
    <w:p w:rsidR="005503F1" w:rsidRPr="005503F1" w:rsidRDefault="005503F1" w:rsidP="005503F1">
      <w:pPr>
        <w:pStyle w:val="Prrafodelista"/>
        <w:numPr>
          <w:ilvl w:val="0"/>
          <w:numId w:val="3"/>
        </w:numPr>
        <w:shd w:val="clear" w:color="auto" w:fill="FFFFFF"/>
        <w:spacing w:before="360" w:after="360"/>
        <w:rPr>
          <w:rFonts w:ascii="Verdana" w:eastAsia="Verdana" w:hAnsi="Verdana" w:cs="Verdana"/>
          <w:color w:val="333333"/>
          <w:sz w:val="18"/>
          <w:szCs w:val="18"/>
        </w:rPr>
      </w:pPr>
      <w:r w:rsidRPr="005503F1">
        <w:rPr>
          <w:rFonts w:ascii="Verdana" w:eastAsia="Verdana" w:hAnsi="Verdana" w:cs="Verdana"/>
          <w:color w:val="333333"/>
          <w:sz w:val="18"/>
          <w:szCs w:val="18"/>
        </w:rPr>
        <w:t>If you have long hair, pick it up.</w:t>
      </w:r>
      <w:r w:rsidRPr="005503F1">
        <w:t xml:space="preserve"> </w:t>
      </w:r>
    </w:p>
    <w:p w:rsidR="005503F1" w:rsidRPr="005503F1" w:rsidRDefault="005503F1" w:rsidP="005503F1">
      <w:pPr>
        <w:pStyle w:val="Prrafodelista"/>
        <w:numPr>
          <w:ilvl w:val="0"/>
          <w:numId w:val="3"/>
        </w:numPr>
        <w:shd w:val="clear" w:color="auto" w:fill="FFFFFF"/>
        <w:spacing w:before="360" w:after="360"/>
        <w:rPr>
          <w:rFonts w:ascii="Verdana" w:eastAsia="Verdana" w:hAnsi="Verdana" w:cs="Verdana"/>
          <w:color w:val="333333"/>
          <w:sz w:val="18"/>
          <w:szCs w:val="18"/>
        </w:rPr>
      </w:pPr>
      <w:r w:rsidRPr="005503F1">
        <w:rPr>
          <w:rFonts w:ascii="Verdana" w:eastAsia="Verdana" w:hAnsi="Verdana" w:cs="Verdana"/>
          <w:color w:val="333333"/>
          <w:sz w:val="18"/>
          <w:szCs w:val="18"/>
        </w:rPr>
        <w:t>Have only the books and notebooks that are necessary on the table.</w:t>
      </w:r>
    </w:p>
    <w:p w:rsidR="003D5881" w:rsidRDefault="005503F1" w:rsidP="005503F1">
      <w:pPr>
        <w:pStyle w:val="Prrafodelista"/>
        <w:numPr>
          <w:ilvl w:val="0"/>
          <w:numId w:val="3"/>
        </w:numPr>
        <w:shd w:val="clear" w:color="auto" w:fill="FFFFFF"/>
        <w:spacing w:before="360" w:after="360"/>
        <w:rPr>
          <w:rFonts w:ascii="Verdana" w:eastAsia="Verdana" w:hAnsi="Verdana" w:cs="Verdana"/>
          <w:color w:val="333333"/>
          <w:sz w:val="18"/>
          <w:szCs w:val="18"/>
        </w:rPr>
      </w:pPr>
      <w:r w:rsidRPr="005503F1">
        <w:rPr>
          <w:rFonts w:ascii="Verdana" w:eastAsia="Verdana" w:hAnsi="Verdana" w:cs="Verdana"/>
          <w:color w:val="333333"/>
          <w:sz w:val="18"/>
          <w:szCs w:val="18"/>
        </w:rPr>
        <w:t>Always keep your hands clean and dry. If you have any injuries, cover it.</w:t>
      </w:r>
      <w:r w:rsidRPr="005503F1">
        <w:t xml:space="preserve"> </w:t>
      </w:r>
    </w:p>
    <w:p w:rsidR="005503F1" w:rsidRPr="005503F1" w:rsidRDefault="005503F1" w:rsidP="005503F1">
      <w:pPr>
        <w:pStyle w:val="Prrafodelista"/>
        <w:numPr>
          <w:ilvl w:val="0"/>
          <w:numId w:val="3"/>
        </w:numPr>
        <w:shd w:val="clear" w:color="auto" w:fill="FFFFFF"/>
        <w:spacing w:before="360" w:after="360"/>
        <w:rPr>
          <w:rFonts w:ascii="Verdana" w:eastAsia="Verdana" w:hAnsi="Verdana" w:cs="Verdana"/>
          <w:color w:val="333333"/>
          <w:sz w:val="18"/>
          <w:szCs w:val="18"/>
        </w:rPr>
      </w:pPr>
      <w:r w:rsidRPr="005503F1">
        <w:rPr>
          <w:rFonts w:ascii="Verdana" w:eastAsia="Verdana" w:hAnsi="Verdana" w:cs="Verdana"/>
          <w:color w:val="333333"/>
          <w:sz w:val="18"/>
          <w:szCs w:val="18"/>
        </w:rPr>
        <w:t>To hold the glass instruments and remove it from the fire, use wooden tweezers. When you heat the test tubes with the help of these tweezers, try to give them some inclination. Never look directly into the tube or direct it towards a partner.</w:t>
      </w:r>
    </w:p>
    <w:p w:rsidR="008C02FF" w:rsidRDefault="003D5881">
      <w:pPr>
        <w:shd w:val="clear" w:color="auto" w:fill="FFFFFF"/>
        <w:spacing w:before="360" w:after="360"/>
        <w:rPr>
          <w:rFonts w:ascii="Verdana" w:eastAsia="Verdana" w:hAnsi="Verdana" w:cs="Verdana"/>
          <w:b/>
          <w:color w:val="333333"/>
          <w:sz w:val="18"/>
          <w:szCs w:val="18"/>
        </w:rPr>
      </w:pPr>
      <w:r>
        <w:rPr>
          <w:rFonts w:ascii="Verdana" w:eastAsia="Verdana" w:hAnsi="Verdana" w:cs="Verdana"/>
          <w:b/>
          <w:color w:val="333333"/>
          <w:sz w:val="18"/>
          <w:szCs w:val="18"/>
        </w:rPr>
        <w:t>Have a Good Experience:</w:t>
      </w:r>
    </w:p>
    <w:p w:rsidR="008C02FF" w:rsidRDefault="003D5881">
      <w:pPr>
        <w:shd w:val="clear" w:color="auto" w:fill="FFFFFF"/>
        <w:rPr>
          <w:rFonts w:ascii="Verdana" w:eastAsia="Verdana" w:hAnsi="Verdana" w:cs="Verdana"/>
          <w:color w:val="333333"/>
          <w:sz w:val="18"/>
          <w:szCs w:val="18"/>
        </w:rPr>
      </w:pPr>
      <w:r>
        <w:rPr>
          <w:rFonts w:ascii="Verdana" w:eastAsia="Verdana" w:hAnsi="Verdana" w:cs="Verdana"/>
          <w:color w:val="333333"/>
          <w:sz w:val="18"/>
          <w:szCs w:val="18"/>
        </w:rPr>
        <w:t>Biology lab is an important aspect of any biology course. In order to have a good lab experience, make sure that you follow these biology lab safety rules and any instructions given to you by your lab instructor.</w:t>
      </w:r>
    </w:p>
    <w:p w:rsidR="008C02FF" w:rsidRDefault="008038EA">
      <w:pPr>
        <w:rPr>
          <w:rFonts w:ascii="Verdana" w:eastAsia="Verdana" w:hAnsi="Verdana" w:cs="Verdana"/>
          <w:color w:val="0000FF"/>
          <w:u w:val="single"/>
        </w:rPr>
      </w:pPr>
      <w:hyperlink r:id="rId8">
        <w:r w:rsidR="003D5881">
          <w:rPr>
            <w:rFonts w:ascii="Verdana" w:eastAsia="Verdana" w:hAnsi="Verdana" w:cs="Verdana"/>
            <w:color w:val="0000FF"/>
            <w:u w:val="single"/>
          </w:rPr>
          <w:t>http://biology.about.com/od/biologylabhowtos/p/labsafety.htm</w:t>
        </w:r>
      </w:hyperlink>
    </w:p>
    <w:p w:rsidR="008C02FF" w:rsidRDefault="008C02FF"/>
    <w:p w:rsidR="008C02FF" w:rsidRDefault="003D5881">
      <w:r>
        <w:br w:type="page"/>
      </w:r>
    </w:p>
    <w:p w:rsidR="008C02FF" w:rsidRDefault="008038E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9">
        <w:r w:rsidR="003D5881">
          <w:rPr>
            <w:rFonts w:ascii="Times New Roman" w:eastAsia="Times New Roman" w:hAnsi="Times New Roman" w:cs="Times New Roman"/>
            <w:color w:val="0000FF"/>
            <w:sz w:val="24"/>
            <w:szCs w:val="24"/>
            <w:u w:val="single"/>
          </w:rPr>
          <w:t>http://www.biologyjunction.com/pic</w:t>
        </w:r>
        <w:bookmarkStart w:id="1" w:name="_GoBack"/>
        <w:bookmarkEnd w:id="1"/>
        <w:r w:rsidR="003D5881">
          <w:rPr>
            <w:rFonts w:ascii="Times New Roman" w:eastAsia="Times New Roman" w:hAnsi="Times New Roman" w:cs="Times New Roman"/>
            <w:color w:val="0000FF"/>
            <w:sz w:val="24"/>
            <w:szCs w:val="24"/>
            <w:u w:val="single"/>
          </w:rPr>
          <w:t>turing%20lab%20safety.html</w:t>
        </w:r>
      </w:hyperlink>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Comic Sans MS" w:eastAsia="Comic Sans MS" w:hAnsi="Comic Sans MS" w:cs="Comic Sans MS"/>
          <w:color w:val="000000"/>
          <w:sz w:val="27"/>
          <w:szCs w:val="27"/>
        </w:rPr>
        <w:t>View the picture and answer the questions concerning lab safety.</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Anmari" w:eastAsia="Anmari" w:hAnsi="Anmari" w:cs="Anmari"/>
          <w:b/>
          <w:color w:val="000000"/>
          <w:sz w:val="56"/>
          <w:szCs w:val="56"/>
          <w:highlight w:val="yellow"/>
        </w:rPr>
        <w:t>Questions</w:t>
      </w:r>
      <w:r>
        <w:rPr>
          <w:rFonts w:ascii="Comic Sans MS" w:eastAsia="Comic Sans MS" w:hAnsi="Comic Sans MS" w:cs="Comic Sans MS"/>
          <w:b/>
          <w:color w:val="000000"/>
          <w:sz w:val="27"/>
          <w:szCs w:val="27"/>
          <w:highlight w:val="yellow"/>
        </w:rPr>
        <w:t>:</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Comic Sans MS" w:eastAsia="Comic Sans MS" w:hAnsi="Comic Sans MS" w:cs="Comic Sans MS"/>
          <w:color w:val="000000"/>
          <w:sz w:val="27"/>
          <w:szCs w:val="27"/>
        </w:rPr>
        <w:t>1. List 3 unsafe activities shown in the illustration and explain why each is unsafe.</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Comic Sans MS" w:eastAsia="Comic Sans MS" w:hAnsi="Comic Sans MS" w:cs="Comic Sans MS"/>
          <w:color w:val="000000"/>
          <w:sz w:val="27"/>
          <w:szCs w:val="27"/>
        </w:rPr>
        <w:br/>
        <w:t>2. List 3 correct procedures depicted in the illustration.</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Comic Sans MS" w:eastAsia="Comic Sans MS" w:hAnsi="Comic Sans MS" w:cs="Comic Sans MS"/>
          <w:color w:val="000000"/>
          <w:sz w:val="27"/>
          <w:szCs w:val="27"/>
        </w:rPr>
        <w:br/>
        <w:t>3. What should Bob do after the accident?</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Comic Sans MS" w:eastAsia="Comic Sans MS" w:hAnsi="Comic Sans MS" w:cs="Comic Sans MS"/>
          <w:color w:val="000000"/>
          <w:sz w:val="27"/>
          <w:szCs w:val="27"/>
        </w:rPr>
        <w:br/>
        <w:t>4. What should Sue have done to avoid an accident?</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Comic Sans MS" w:eastAsia="Comic Sans MS" w:hAnsi="Comic Sans MS" w:cs="Comic Sans MS"/>
          <w:color w:val="000000"/>
          <w:sz w:val="27"/>
          <w:szCs w:val="27"/>
        </w:rPr>
        <w:br/>
        <w:t>5. Compare Luke and Duke's lab techniques. Who is following the rules?</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Comic Sans MS" w:eastAsia="Comic Sans MS" w:hAnsi="Comic Sans MS" w:cs="Comic Sans MS"/>
          <w:color w:val="000000"/>
          <w:sz w:val="27"/>
          <w:szCs w:val="27"/>
        </w:rPr>
        <w:br/>
        <w:t>6. What are three things shown in the lab that should not be there?</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Comic Sans MS" w:eastAsia="Comic Sans MS" w:hAnsi="Comic Sans MS" w:cs="Comic Sans MS"/>
          <w:color w:val="000000"/>
          <w:sz w:val="27"/>
          <w:szCs w:val="27"/>
        </w:rPr>
        <w:br/>
        <w:t>7. Compare Joe and Carl's lab techniques. Who is doing it the correct way?</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Comic Sans MS" w:eastAsia="Comic Sans MS" w:hAnsi="Comic Sans MS" w:cs="Comic Sans MS"/>
          <w:color w:val="000000"/>
          <w:sz w:val="27"/>
          <w:szCs w:val="27"/>
        </w:rPr>
        <w:br/>
        <w:t>8. What will happen to Ray and Tim when the teacher catches them?</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Comic Sans MS" w:eastAsia="Comic Sans MS" w:hAnsi="Comic Sans MS" w:cs="Comic Sans MS"/>
          <w:color w:val="000000"/>
          <w:sz w:val="27"/>
          <w:szCs w:val="27"/>
        </w:rPr>
        <w:br/>
        <w:t>9. List three items in the illustration that are there for the safety of the students in the lab.</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Comic Sans MS" w:eastAsia="Comic Sans MS" w:hAnsi="Comic Sans MS" w:cs="Comic Sans MS"/>
          <w:color w:val="000000"/>
          <w:sz w:val="27"/>
          <w:szCs w:val="27"/>
        </w:rPr>
        <w:br/>
        <w:t>10. What is Betty doing wrong?</w:t>
      </w:r>
    </w:p>
    <w:p w:rsidR="008C02FF" w:rsidRDefault="003D5881">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8C02FF" w:rsidRDefault="008C02FF"/>
    <w:p w:rsidR="008C02FF" w:rsidRDefault="003D5881">
      <w:r>
        <w:rPr>
          <w:noProof/>
          <w:lang w:val="es-ES"/>
        </w:rPr>
        <w:lastRenderedPageBreak/>
        <w:drawing>
          <wp:inline distT="0" distB="0" distL="0" distR="0">
            <wp:extent cx="6630575" cy="8729472"/>
            <wp:effectExtent l="0" t="0" r="0" b="0"/>
            <wp:docPr id="2" name="image3.gif" descr="http://www.biologyjunction.com/images/safety.gif"/>
            <wp:cNvGraphicFramePr/>
            <a:graphic xmlns:a="http://schemas.openxmlformats.org/drawingml/2006/main">
              <a:graphicData uri="http://schemas.openxmlformats.org/drawingml/2006/picture">
                <pic:pic xmlns:pic="http://schemas.openxmlformats.org/drawingml/2006/picture">
                  <pic:nvPicPr>
                    <pic:cNvPr id="0" name="image3.gif" descr="http://www.biologyjunction.com/images/safety.gif"/>
                    <pic:cNvPicPr preferRelativeResize="0"/>
                  </pic:nvPicPr>
                  <pic:blipFill>
                    <a:blip r:embed="rId10" cstate="print"/>
                    <a:srcRect/>
                    <a:stretch>
                      <a:fillRect/>
                    </a:stretch>
                  </pic:blipFill>
                  <pic:spPr>
                    <a:xfrm>
                      <a:off x="0" y="0"/>
                      <a:ext cx="6630575" cy="8729472"/>
                    </a:xfrm>
                    <a:prstGeom prst="rect">
                      <a:avLst/>
                    </a:prstGeom>
                    <a:ln/>
                  </pic:spPr>
                </pic:pic>
              </a:graphicData>
            </a:graphic>
          </wp:inline>
        </w:drawing>
      </w:r>
    </w:p>
    <w:p w:rsidR="00FE0045" w:rsidRDefault="00FE0045">
      <w:r>
        <w:br w:type="page"/>
      </w:r>
    </w:p>
    <w:p w:rsidR="00FE0045" w:rsidRDefault="00FE0045">
      <w:r w:rsidRPr="00FE0045">
        <w:lastRenderedPageBreak/>
        <w:t>The chemical risk symbols are pictograms that are stamped on the labels of the chemical products and that serve to give an instant perception of the type of danger involved in the use, handling, transport and storage of these.</w:t>
      </w:r>
    </w:p>
    <w:p w:rsidR="00FE0045" w:rsidRDefault="00FE0045">
      <w:r>
        <w:rPr>
          <w:noProof/>
          <w:lang w:val="es-ES"/>
        </w:rPr>
        <w:drawing>
          <wp:inline distT="0" distB="0" distL="0" distR="0">
            <wp:extent cx="6448425" cy="8894379"/>
            <wp:effectExtent l="19050" t="0" r="9525" b="0"/>
            <wp:docPr id="3" name="Imagen 1" descr="pictogramas_peli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as_peligro"/>
                    <pic:cNvPicPr>
                      <a:picLocks noChangeAspect="1" noChangeArrowheads="1"/>
                    </pic:cNvPicPr>
                  </pic:nvPicPr>
                  <pic:blipFill>
                    <a:blip r:embed="rId11" cstate="print"/>
                    <a:srcRect/>
                    <a:stretch>
                      <a:fillRect/>
                    </a:stretch>
                  </pic:blipFill>
                  <pic:spPr bwMode="auto">
                    <a:xfrm>
                      <a:off x="0" y="0"/>
                      <a:ext cx="6448425" cy="8894379"/>
                    </a:xfrm>
                    <a:prstGeom prst="rect">
                      <a:avLst/>
                    </a:prstGeom>
                    <a:noFill/>
                    <a:ln w="9525">
                      <a:noFill/>
                      <a:miter lim="800000"/>
                      <a:headEnd/>
                      <a:tailEnd/>
                    </a:ln>
                  </pic:spPr>
                </pic:pic>
              </a:graphicData>
            </a:graphic>
          </wp:inline>
        </w:drawing>
      </w:r>
    </w:p>
    <w:p w:rsidR="00FE0045" w:rsidRDefault="00FE0045">
      <w:r>
        <w:rPr>
          <w:noProof/>
          <w:lang w:val="es-ES"/>
        </w:rPr>
        <w:lastRenderedPageBreak/>
        <w:drawing>
          <wp:inline distT="0" distB="0" distL="0" distR="0">
            <wp:extent cx="6076950" cy="4010025"/>
            <wp:effectExtent l="19050" t="0" r="0" b="0"/>
            <wp:docPr id="4" name="Imagen 4" descr="Resultado de imagen de pictograms used on labels must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pictograms used on labels must be"/>
                    <pic:cNvPicPr>
                      <a:picLocks noChangeAspect="1" noChangeArrowheads="1"/>
                    </pic:cNvPicPr>
                  </pic:nvPicPr>
                  <pic:blipFill>
                    <a:blip r:embed="rId12" cstate="print"/>
                    <a:srcRect/>
                    <a:stretch>
                      <a:fillRect/>
                    </a:stretch>
                  </pic:blipFill>
                  <pic:spPr bwMode="auto">
                    <a:xfrm>
                      <a:off x="0" y="0"/>
                      <a:ext cx="6076950" cy="4010025"/>
                    </a:xfrm>
                    <a:prstGeom prst="rect">
                      <a:avLst/>
                    </a:prstGeom>
                    <a:noFill/>
                    <a:ln w="9525">
                      <a:noFill/>
                      <a:miter lim="800000"/>
                      <a:headEnd/>
                      <a:tailEnd/>
                    </a:ln>
                  </pic:spPr>
                </pic:pic>
              </a:graphicData>
            </a:graphic>
          </wp:inline>
        </w:drawing>
      </w:r>
    </w:p>
    <w:p w:rsidR="00FE0045" w:rsidRDefault="00FE0045">
      <w:r>
        <w:rPr>
          <w:noProof/>
          <w:lang w:val="es-ES"/>
        </w:rPr>
        <w:drawing>
          <wp:inline distT="0" distB="0" distL="0" distR="0">
            <wp:extent cx="6096000" cy="4105275"/>
            <wp:effectExtent l="19050" t="0" r="0" b="0"/>
            <wp:docPr id="7" name="Imagen 7" descr="Resultado de imagen de pictograms used on labels must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pictograms used on labels must be"/>
                    <pic:cNvPicPr>
                      <a:picLocks noChangeAspect="1" noChangeArrowheads="1"/>
                    </pic:cNvPicPr>
                  </pic:nvPicPr>
                  <pic:blipFill>
                    <a:blip r:embed="rId13" cstate="print"/>
                    <a:srcRect/>
                    <a:stretch>
                      <a:fillRect/>
                    </a:stretch>
                  </pic:blipFill>
                  <pic:spPr bwMode="auto">
                    <a:xfrm>
                      <a:off x="0" y="0"/>
                      <a:ext cx="6096000" cy="4105275"/>
                    </a:xfrm>
                    <a:prstGeom prst="rect">
                      <a:avLst/>
                    </a:prstGeom>
                    <a:noFill/>
                    <a:ln w="9525">
                      <a:noFill/>
                      <a:miter lim="800000"/>
                      <a:headEnd/>
                      <a:tailEnd/>
                    </a:ln>
                  </pic:spPr>
                </pic:pic>
              </a:graphicData>
            </a:graphic>
          </wp:inline>
        </w:drawing>
      </w:r>
    </w:p>
    <w:p w:rsidR="00070F90" w:rsidRDefault="00070F90" w:rsidP="00595AB0">
      <w:pPr>
        <w:ind w:left="720"/>
      </w:pPr>
    </w:p>
    <w:p w:rsidR="00070F90" w:rsidRDefault="00070F90" w:rsidP="00595AB0">
      <w:pPr>
        <w:ind w:left="720"/>
      </w:pPr>
    </w:p>
    <w:p w:rsidR="00070F90" w:rsidRDefault="00070F90" w:rsidP="00595AB0">
      <w:pPr>
        <w:ind w:left="720"/>
      </w:pPr>
    </w:p>
    <w:p w:rsidR="00DC467C" w:rsidRDefault="00DC467C" w:rsidP="00070F90">
      <w:pPr>
        <w:ind w:left="720"/>
        <w:rPr>
          <w:sz w:val="32"/>
        </w:rPr>
      </w:pPr>
      <w:r>
        <w:rPr>
          <w:sz w:val="32"/>
        </w:rPr>
        <w:lastRenderedPageBreak/>
        <w:t>Relate each pictogram to the word and the corresponding concept. Write it under each pictogram</w:t>
      </w:r>
      <w:r w:rsidRPr="00070F90">
        <w:rPr>
          <w:sz w:val="32"/>
        </w:rPr>
        <w:t xml:space="preserve"> </w:t>
      </w:r>
    </w:p>
    <w:p w:rsidR="00DC467C" w:rsidRDefault="00DC467C" w:rsidP="00070F90">
      <w:pPr>
        <w:ind w:left="720"/>
        <w:rPr>
          <w:sz w:val="32"/>
        </w:rPr>
      </w:pPr>
    </w:p>
    <w:p w:rsidR="00070F90" w:rsidRPr="00070F90" w:rsidRDefault="00595AB0" w:rsidP="00070F90">
      <w:pPr>
        <w:ind w:left="720"/>
        <w:rPr>
          <w:sz w:val="32"/>
        </w:rPr>
      </w:pPr>
      <w:r w:rsidRPr="00070F90">
        <w:rPr>
          <w:sz w:val="32"/>
        </w:rPr>
        <w:t>Explosiv</w:t>
      </w:r>
      <w:r w:rsidR="00070F90" w:rsidRPr="00070F90">
        <w:rPr>
          <w:sz w:val="32"/>
        </w:rPr>
        <w:t>e</w:t>
      </w:r>
      <w:r w:rsidR="00070F90">
        <w:rPr>
          <w:sz w:val="32"/>
        </w:rPr>
        <w:tab/>
      </w:r>
      <w:r w:rsidR="00070F90">
        <w:rPr>
          <w:sz w:val="32"/>
        </w:rPr>
        <w:tab/>
      </w:r>
      <w:r w:rsidR="00DC467C" w:rsidRPr="00070F90">
        <w:rPr>
          <w:sz w:val="32"/>
        </w:rPr>
        <w:t>Corrosive</w:t>
      </w:r>
      <w:r w:rsidR="00070F90">
        <w:rPr>
          <w:sz w:val="32"/>
        </w:rPr>
        <w:tab/>
      </w:r>
      <w:r w:rsidR="00070F90">
        <w:rPr>
          <w:sz w:val="32"/>
        </w:rPr>
        <w:tab/>
      </w:r>
      <w:r w:rsidRPr="00070F90">
        <w:rPr>
          <w:sz w:val="32"/>
        </w:rPr>
        <w:t xml:space="preserve"> </w:t>
      </w:r>
      <w:proofErr w:type="gramStart"/>
      <w:r w:rsidRPr="00070F90">
        <w:rPr>
          <w:sz w:val="32"/>
        </w:rPr>
        <w:t>Oxidizing</w:t>
      </w:r>
      <w:proofErr w:type="gramEnd"/>
      <w:r w:rsidRPr="00070F90">
        <w:rPr>
          <w:sz w:val="32"/>
        </w:rPr>
        <w:t xml:space="preserve"> liquid</w:t>
      </w:r>
      <w:r w:rsidR="00070F90">
        <w:rPr>
          <w:sz w:val="32"/>
        </w:rPr>
        <w:tab/>
      </w:r>
      <w:r w:rsidR="00070F90">
        <w:rPr>
          <w:sz w:val="32"/>
        </w:rPr>
        <w:tab/>
      </w:r>
      <w:r w:rsidR="00070F90" w:rsidRPr="00070F90">
        <w:rPr>
          <w:sz w:val="32"/>
        </w:rPr>
        <w:t xml:space="preserve"> Compressed gases </w:t>
      </w:r>
      <w:r w:rsidRPr="00070F90">
        <w:rPr>
          <w:sz w:val="32"/>
        </w:rPr>
        <w:t>Exclamation mark</w:t>
      </w:r>
      <w:r w:rsidR="00070F90">
        <w:rPr>
          <w:sz w:val="32"/>
        </w:rPr>
        <w:tab/>
      </w:r>
      <w:r w:rsidR="00070F90">
        <w:rPr>
          <w:sz w:val="32"/>
        </w:rPr>
        <w:tab/>
      </w:r>
      <w:r w:rsidR="00DC467C">
        <w:rPr>
          <w:sz w:val="32"/>
        </w:rPr>
        <w:tab/>
      </w:r>
      <w:r w:rsidR="00070F90" w:rsidRPr="00070F90">
        <w:rPr>
          <w:sz w:val="32"/>
        </w:rPr>
        <w:t xml:space="preserve"> </w:t>
      </w:r>
      <w:r w:rsidRPr="00070F90">
        <w:rPr>
          <w:sz w:val="32"/>
        </w:rPr>
        <w:t>Hazardous to the aquatic environment</w:t>
      </w:r>
      <w:r w:rsidR="00070F90">
        <w:rPr>
          <w:sz w:val="32"/>
        </w:rPr>
        <w:t xml:space="preserve"> Health hazard</w:t>
      </w:r>
      <w:r w:rsidR="00DC467C" w:rsidRPr="00DC467C">
        <w:rPr>
          <w:sz w:val="32"/>
        </w:rPr>
        <w:t xml:space="preserve"> </w:t>
      </w:r>
      <w:r w:rsidR="00DC467C">
        <w:rPr>
          <w:sz w:val="32"/>
        </w:rPr>
        <w:tab/>
      </w:r>
      <w:r w:rsidR="00DC467C">
        <w:rPr>
          <w:sz w:val="32"/>
        </w:rPr>
        <w:tab/>
      </w:r>
      <w:r w:rsidR="00DC467C">
        <w:rPr>
          <w:sz w:val="32"/>
        </w:rPr>
        <w:tab/>
      </w:r>
      <w:r w:rsidR="00DC467C">
        <w:rPr>
          <w:sz w:val="32"/>
        </w:rPr>
        <w:tab/>
      </w:r>
      <w:r w:rsidR="00DC467C" w:rsidRPr="00070F90">
        <w:rPr>
          <w:sz w:val="32"/>
        </w:rPr>
        <w:t>Flammable liquid</w:t>
      </w:r>
      <w:r w:rsidR="00DC467C">
        <w:rPr>
          <w:sz w:val="32"/>
        </w:rPr>
        <w:tab/>
      </w:r>
      <w:r w:rsidR="00DC467C" w:rsidRPr="00070F90">
        <w:rPr>
          <w:sz w:val="32"/>
        </w:rPr>
        <w:t>Acute toxicity</w:t>
      </w:r>
      <w:r w:rsidR="00DC467C">
        <w:rPr>
          <w:sz w:val="32"/>
        </w:rPr>
        <w:tab/>
      </w:r>
    </w:p>
    <w:p w:rsidR="00595AB0" w:rsidRDefault="00595AB0" w:rsidP="00595AB0">
      <w:pPr>
        <w:ind w:left="720"/>
      </w:pPr>
    </w:p>
    <w:p w:rsidR="00070F90" w:rsidRDefault="00070F90" w:rsidP="00595AB0">
      <w:pPr>
        <w:ind w:left="720"/>
      </w:pPr>
    </w:p>
    <w:p w:rsidR="00595AB0" w:rsidRPr="00070F90" w:rsidRDefault="00595AB0" w:rsidP="00595AB0">
      <w:pPr>
        <w:ind w:left="720"/>
        <w:rPr>
          <w:sz w:val="32"/>
        </w:rPr>
      </w:pPr>
      <w:r w:rsidRPr="00070F90">
        <w:rPr>
          <w:sz w:val="32"/>
        </w:rPr>
        <w:t>For explosion or reactivity hazards</w:t>
      </w:r>
    </w:p>
    <w:p w:rsidR="00595AB0" w:rsidRPr="00070F90" w:rsidRDefault="00070F90" w:rsidP="00595AB0">
      <w:pPr>
        <w:ind w:left="720"/>
        <w:rPr>
          <w:sz w:val="32"/>
        </w:rPr>
      </w:pPr>
      <w:r w:rsidRPr="00070F90">
        <w:rPr>
          <w:sz w:val="32"/>
        </w:rPr>
        <w:t>For fire hazards</w:t>
      </w:r>
    </w:p>
    <w:p w:rsidR="00070F90" w:rsidRPr="00070F90" w:rsidRDefault="00070F90" w:rsidP="00595AB0">
      <w:pPr>
        <w:ind w:left="720"/>
        <w:rPr>
          <w:sz w:val="32"/>
        </w:rPr>
      </w:pPr>
      <w:r w:rsidRPr="00070F90">
        <w:rPr>
          <w:sz w:val="32"/>
        </w:rPr>
        <w:t>For oxidizing hazards</w:t>
      </w:r>
    </w:p>
    <w:p w:rsidR="00070F90" w:rsidRPr="00070F90" w:rsidRDefault="00070F90" w:rsidP="00595AB0">
      <w:pPr>
        <w:ind w:left="720"/>
        <w:rPr>
          <w:sz w:val="32"/>
        </w:rPr>
      </w:pPr>
      <w:r w:rsidRPr="00070F90">
        <w:rPr>
          <w:sz w:val="32"/>
        </w:rPr>
        <w:t xml:space="preserve">For corrosive damage to metals, as well as skin, </w:t>
      </w:r>
      <w:proofErr w:type="gramStart"/>
      <w:r w:rsidRPr="00070F90">
        <w:rPr>
          <w:sz w:val="32"/>
        </w:rPr>
        <w:t>eyes, ….</w:t>
      </w:r>
      <w:proofErr w:type="gramEnd"/>
    </w:p>
    <w:p w:rsidR="00070F90" w:rsidRPr="00070F90" w:rsidRDefault="00070F90" w:rsidP="00595AB0">
      <w:pPr>
        <w:ind w:left="720"/>
        <w:rPr>
          <w:sz w:val="32"/>
        </w:rPr>
      </w:pPr>
      <w:r w:rsidRPr="00070F90">
        <w:rPr>
          <w:sz w:val="32"/>
        </w:rPr>
        <w:t>Can cause death or toxicity with short exposure to small amounts</w:t>
      </w:r>
    </w:p>
    <w:p w:rsidR="00070F90" w:rsidRPr="00070F90" w:rsidRDefault="00070F90" w:rsidP="00595AB0">
      <w:pPr>
        <w:ind w:left="720"/>
        <w:rPr>
          <w:sz w:val="32"/>
        </w:rPr>
      </w:pPr>
      <w:r w:rsidRPr="00070F90">
        <w:rPr>
          <w:sz w:val="32"/>
        </w:rPr>
        <w:t>May cause or suspected of causing serious health effects</w:t>
      </w:r>
      <w:r>
        <w:rPr>
          <w:sz w:val="32"/>
        </w:rPr>
        <w:t>: carcinogenic, germ cell mutagenic, toxic to reproduction</w:t>
      </w:r>
    </w:p>
    <w:p w:rsidR="00070F90" w:rsidRPr="00070F90" w:rsidRDefault="00070F90" w:rsidP="00595AB0">
      <w:pPr>
        <w:ind w:left="720"/>
        <w:rPr>
          <w:sz w:val="32"/>
        </w:rPr>
      </w:pPr>
      <w:r w:rsidRPr="00070F90">
        <w:rPr>
          <w:sz w:val="32"/>
        </w:rPr>
        <w:t>May cause less serious health effects or damage the ozone layer</w:t>
      </w:r>
    </w:p>
    <w:p w:rsidR="00DC467C" w:rsidRPr="00070F90" w:rsidRDefault="00DC467C" w:rsidP="00DC467C">
      <w:pPr>
        <w:ind w:left="720"/>
        <w:rPr>
          <w:sz w:val="32"/>
        </w:rPr>
      </w:pPr>
      <w:r w:rsidRPr="00070F90">
        <w:rPr>
          <w:sz w:val="32"/>
        </w:rPr>
        <w:t>For gasses under pressure</w:t>
      </w:r>
    </w:p>
    <w:p w:rsidR="00070F90" w:rsidRPr="00070F90" w:rsidRDefault="00070F90" w:rsidP="00595AB0">
      <w:pPr>
        <w:ind w:left="720"/>
        <w:rPr>
          <w:sz w:val="32"/>
        </w:rPr>
      </w:pPr>
      <w:r w:rsidRPr="00070F90">
        <w:rPr>
          <w:sz w:val="32"/>
        </w:rPr>
        <w:t>May cause damage to the aquatic environment</w:t>
      </w:r>
    </w:p>
    <w:p w:rsidR="00070F90" w:rsidRDefault="00070F90" w:rsidP="00595AB0">
      <w:pPr>
        <w:ind w:left="720"/>
      </w:pPr>
    </w:p>
    <w:sectPr w:rsidR="00070F90" w:rsidSect="00343F1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993"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10" w:rsidRDefault="003D5881">
      <w:pPr>
        <w:spacing w:after="0" w:line="240" w:lineRule="auto"/>
      </w:pPr>
      <w:r>
        <w:separator/>
      </w:r>
    </w:p>
  </w:endnote>
  <w:endnote w:type="continuationSeparator" w:id="0">
    <w:p w:rsidR="00343F10" w:rsidRDefault="003D5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nmari">
    <w:altName w:val="Times New Roman"/>
    <w:charset w:val="00"/>
    <w:family w:val="auto"/>
    <w:pitch w:val="default"/>
    <w:sig w:usb0="00000000" w:usb1="00000000" w:usb2="00000000" w:usb3="00000000" w:csb0="00000000" w:csb1="00000000"/>
  </w:font>
  <w:font w:name="Poppi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FF" w:rsidRDefault="008C02FF">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FF" w:rsidRDefault="008C02FF">
    <w:pPr>
      <w:pBdr>
        <w:top w:val="nil"/>
        <w:left w:val="nil"/>
        <w:bottom w:val="nil"/>
        <w:right w:val="nil"/>
        <w:between w:val="nil"/>
      </w:pBdr>
      <w:tabs>
        <w:tab w:val="center" w:pos="4252"/>
        <w:tab w:val="right" w:pos="8504"/>
      </w:tabs>
      <w:spacing w:after="0" w:line="240" w:lineRule="auto"/>
      <w:rPr>
        <w:rFonts w:ascii="Poppins" w:eastAsia="Poppins" w:hAnsi="Poppins" w:cs="Poppins"/>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FF" w:rsidRDefault="008C02F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10" w:rsidRDefault="003D5881">
      <w:pPr>
        <w:spacing w:after="0" w:line="240" w:lineRule="auto"/>
      </w:pPr>
      <w:r>
        <w:separator/>
      </w:r>
    </w:p>
  </w:footnote>
  <w:footnote w:type="continuationSeparator" w:id="0">
    <w:p w:rsidR="00343F10" w:rsidRDefault="003D5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FF" w:rsidRDefault="008C02FF">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FF" w:rsidRDefault="008C02FF">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FF" w:rsidRDefault="008C02F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5F0"/>
    <w:multiLevelType w:val="hybridMultilevel"/>
    <w:tmpl w:val="4C18C9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1D427B1"/>
    <w:multiLevelType w:val="multilevel"/>
    <w:tmpl w:val="D8F0F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6689591D"/>
    <w:multiLevelType w:val="multilevel"/>
    <w:tmpl w:val="C8E6D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C02FF"/>
    <w:rsid w:val="00070F90"/>
    <w:rsid w:val="002644E0"/>
    <w:rsid w:val="00343F10"/>
    <w:rsid w:val="003D5881"/>
    <w:rsid w:val="005503F1"/>
    <w:rsid w:val="00556A99"/>
    <w:rsid w:val="00595AB0"/>
    <w:rsid w:val="008038EA"/>
    <w:rsid w:val="008C02FF"/>
    <w:rsid w:val="00DA6784"/>
    <w:rsid w:val="00DC467C"/>
    <w:rsid w:val="00FE00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3F10"/>
  </w:style>
  <w:style w:type="paragraph" w:styleId="Ttulo1">
    <w:name w:val="heading 1"/>
    <w:basedOn w:val="Normal"/>
    <w:next w:val="Normal"/>
    <w:rsid w:val="00343F10"/>
    <w:pPr>
      <w:keepNext/>
      <w:keepLines/>
      <w:spacing w:before="480" w:after="120"/>
      <w:outlineLvl w:val="0"/>
    </w:pPr>
    <w:rPr>
      <w:b/>
      <w:sz w:val="48"/>
      <w:szCs w:val="48"/>
    </w:rPr>
  </w:style>
  <w:style w:type="paragraph" w:styleId="Ttulo2">
    <w:name w:val="heading 2"/>
    <w:basedOn w:val="Normal"/>
    <w:next w:val="Normal"/>
    <w:rsid w:val="00343F10"/>
    <w:pPr>
      <w:keepNext/>
      <w:keepLines/>
      <w:spacing w:before="360" w:after="80"/>
      <w:outlineLvl w:val="1"/>
    </w:pPr>
    <w:rPr>
      <w:b/>
      <w:sz w:val="36"/>
      <w:szCs w:val="36"/>
    </w:rPr>
  </w:style>
  <w:style w:type="paragraph" w:styleId="Ttulo3">
    <w:name w:val="heading 3"/>
    <w:basedOn w:val="Normal"/>
    <w:next w:val="Normal"/>
    <w:rsid w:val="00343F10"/>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rsid w:val="00343F10"/>
    <w:pPr>
      <w:keepNext/>
      <w:keepLines/>
      <w:spacing w:before="240" w:after="40"/>
      <w:outlineLvl w:val="3"/>
    </w:pPr>
    <w:rPr>
      <w:b/>
      <w:sz w:val="24"/>
      <w:szCs w:val="24"/>
    </w:rPr>
  </w:style>
  <w:style w:type="paragraph" w:styleId="Ttulo5">
    <w:name w:val="heading 5"/>
    <w:basedOn w:val="Normal"/>
    <w:next w:val="Normal"/>
    <w:rsid w:val="00343F10"/>
    <w:pPr>
      <w:keepNext/>
      <w:keepLines/>
      <w:spacing w:before="220" w:after="40"/>
      <w:outlineLvl w:val="4"/>
    </w:pPr>
    <w:rPr>
      <w:b/>
    </w:rPr>
  </w:style>
  <w:style w:type="paragraph" w:styleId="Ttulo6">
    <w:name w:val="heading 6"/>
    <w:basedOn w:val="Normal"/>
    <w:next w:val="Normal"/>
    <w:rsid w:val="00343F1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43F10"/>
    <w:tblPr>
      <w:tblCellMar>
        <w:top w:w="0" w:type="dxa"/>
        <w:left w:w="0" w:type="dxa"/>
        <w:bottom w:w="0" w:type="dxa"/>
        <w:right w:w="0" w:type="dxa"/>
      </w:tblCellMar>
    </w:tblPr>
  </w:style>
  <w:style w:type="paragraph" w:styleId="Ttulo">
    <w:name w:val="Title"/>
    <w:basedOn w:val="Normal"/>
    <w:next w:val="Normal"/>
    <w:rsid w:val="00343F10"/>
    <w:pPr>
      <w:keepNext/>
      <w:keepLines/>
      <w:spacing w:before="480" w:after="120"/>
    </w:pPr>
    <w:rPr>
      <w:b/>
      <w:sz w:val="72"/>
      <w:szCs w:val="72"/>
    </w:rPr>
  </w:style>
  <w:style w:type="paragraph" w:styleId="Subttulo">
    <w:name w:val="Subtitle"/>
    <w:basedOn w:val="Normal"/>
    <w:next w:val="Normal"/>
    <w:rsid w:val="00343F10"/>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5503F1"/>
    <w:pPr>
      <w:ind w:left="720"/>
      <w:contextualSpacing/>
    </w:pPr>
  </w:style>
  <w:style w:type="paragraph" w:styleId="Textodeglobo">
    <w:name w:val="Balloon Text"/>
    <w:basedOn w:val="Normal"/>
    <w:link w:val="TextodegloboCar"/>
    <w:uiPriority w:val="99"/>
    <w:semiHidden/>
    <w:unhideWhenUsed/>
    <w:rsid w:val="00FE0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iology.about.com/od/biologylabhowtos/p/labsafety.htm"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iologyjunction.com/picturing%20lab%20safet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898</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Ramón</cp:lastModifiedBy>
  <cp:revision>5</cp:revision>
  <cp:lastPrinted>2019-09-25T07:03:00Z</cp:lastPrinted>
  <dcterms:created xsi:type="dcterms:W3CDTF">2019-09-22T18:08:00Z</dcterms:created>
  <dcterms:modified xsi:type="dcterms:W3CDTF">2019-09-25T07:03:00Z</dcterms:modified>
</cp:coreProperties>
</file>